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中共广东省委军民融合发展委员会办公室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2023年考试录用公务员入围资格审核人员名单</w:t>
      </w:r>
    </w:p>
    <w:tbl>
      <w:tblPr>
        <w:tblStyle w:val="6"/>
        <w:tblpPr w:leftFromText="180" w:rightFromText="180" w:vertAnchor="text" w:horzAnchor="page" w:tblpX="2250" w:tblpY="631"/>
        <w:tblOverlap w:val="never"/>
        <w:tblW w:w="7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916"/>
        <w:gridCol w:w="1866"/>
        <w:gridCol w:w="2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职位名称</w:t>
            </w:r>
          </w:p>
        </w:tc>
        <w:tc>
          <w:tcPr>
            <w:tcW w:w="191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职位代码</w:t>
            </w:r>
          </w:p>
        </w:tc>
        <w:tc>
          <w:tcPr>
            <w:tcW w:w="186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准考证号</w:t>
            </w:r>
          </w:p>
        </w:tc>
        <w:tc>
          <w:tcPr>
            <w:tcW w:w="267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证件号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29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广东省一○一工程管理处四号所一级科员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19900822341001</w:t>
            </w:r>
          </w:p>
        </w:tc>
        <w:tc>
          <w:tcPr>
            <w:tcW w:w="186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999990500510</w:t>
            </w:r>
          </w:p>
        </w:tc>
        <w:tc>
          <w:tcPr>
            <w:tcW w:w="26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叶陆平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440682199811113210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529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999990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604113</w:t>
            </w:r>
          </w:p>
        </w:tc>
        <w:tc>
          <w:tcPr>
            <w:tcW w:w="26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张蕊蕊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440825199310252005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9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999990802510</w:t>
            </w:r>
          </w:p>
        </w:tc>
        <w:tc>
          <w:tcPr>
            <w:tcW w:w="26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何锋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441882199401266910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  <w:b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634" w:charSpace="-1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31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ZDRkOGYyMDYyMWE4ZTBjYmU0OTkwNzk0OWM3ZjkifQ=="/>
    <w:docVar w:name="KSO_WPS_MARK_KEY" w:val="4aa0f12b-f3f0-430d-93a8-40fa51b7e50f"/>
  </w:docVars>
  <w:rsids>
    <w:rsidRoot w:val="02885067"/>
    <w:rsid w:val="012A48BE"/>
    <w:rsid w:val="016971B9"/>
    <w:rsid w:val="020D410B"/>
    <w:rsid w:val="02885067"/>
    <w:rsid w:val="04DF62A2"/>
    <w:rsid w:val="04E17E31"/>
    <w:rsid w:val="05F2509B"/>
    <w:rsid w:val="071A6248"/>
    <w:rsid w:val="08383F65"/>
    <w:rsid w:val="0A820F66"/>
    <w:rsid w:val="0B0905B5"/>
    <w:rsid w:val="0B13727C"/>
    <w:rsid w:val="0B676810"/>
    <w:rsid w:val="0B9D1CEC"/>
    <w:rsid w:val="0C055540"/>
    <w:rsid w:val="0C871C3D"/>
    <w:rsid w:val="0EB65C72"/>
    <w:rsid w:val="0F803258"/>
    <w:rsid w:val="0F9C53AB"/>
    <w:rsid w:val="10A2550D"/>
    <w:rsid w:val="11C54A71"/>
    <w:rsid w:val="12B9359C"/>
    <w:rsid w:val="15CA7327"/>
    <w:rsid w:val="1AC141EA"/>
    <w:rsid w:val="1AC3169F"/>
    <w:rsid w:val="1B8F03E8"/>
    <w:rsid w:val="1D442A66"/>
    <w:rsid w:val="21FD1FBE"/>
    <w:rsid w:val="23D61134"/>
    <w:rsid w:val="25BA3202"/>
    <w:rsid w:val="27EB0568"/>
    <w:rsid w:val="28767C5D"/>
    <w:rsid w:val="28AB5A26"/>
    <w:rsid w:val="2CA43406"/>
    <w:rsid w:val="2F006863"/>
    <w:rsid w:val="31EF2054"/>
    <w:rsid w:val="32224196"/>
    <w:rsid w:val="327D70B1"/>
    <w:rsid w:val="33397AFE"/>
    <w:rsid w:val="365F394C"/>
    <w:rsid w:val="378B1306"/>
    <w:rsid w:val="37926916"/>
    <w:rsid w:val="37A56BDC"/>
    <w:rsid w:val="38823FC8"/>
    <w:rsid w:val="3B2D6E7A"/>
    <w:rsid w:val="3BEC528C"/>
    <w:rsid w:val="40A55921"/>
    <w:rsid w:val="43CE3E37"/>
    <w:rsid w:val="4C715C76"/>
    <w:rsid w:val="4FDA770C"/>
    <w:rsid w:val="50322AFF"/>
    <w:rsid w:val="51201C8F"/>
    <w:rsid w:val="51D1672B"/>
    <w:rsid w:val="52976051"/>
    <w:rsid w:val="54F175AB"/>
    <w:rsid w:val="559424CD"/>
    <w:rsid w:val="55E82501"/>
    <w:rsid w:val="574F5C10"/>
    <w:rsid w:val="59247813"/>
    <w:rsid w:val="5B1C2A1D"/>
    <w:rsid w:val="5BA40143"/>
    <w:rsid w:val="5D235A7C"/>
    <w:rsid w:val="61D3562B"/>
    <w:rsid w:val="63702B74"/>
    <w:rsid w:val="66E828A2"/>
    <w:rsid w:val="67520FFE"/>
    <w:rsid w:val="67B81568"/>
    <w:rsid w:val="6A556D02"/>
    <w:rsid w:val="6AFB645F"/>
    <w:rsid w:val="6BD6358D"/>
    <w:rsid w:val="6F737F4A"/>
    <w:rsid w:val="705D12F6"/>
    <w:rsid w:val="718E61B6"/>
    <w:rsid w:val="72997869"/>
    <w:rsid w:val="75207B47"/>
    <w:rsid w:val="779E7561"/>
    <w:rsid w:val="78F17AF2"/>
    <w:rsid w:val="7A025171"/>
    <w:rsid w:val="7DE70CD5"/>
    <w:rsid w:val="7F160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575</Characters>
  <Lines>0</Lines>
  <Paragraphs>0</Paragraphs>
  <ScaleCrop>false</ScaleCrop>
  <LinksUpToDate>false</LinksUpToDate>
  <CharactersWithSpaces>647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2019-06-02T12:55:00Z</dcterms:created>
  <dc:creator>bingle</dc:creator>
  <cp:lastModifiedBy>李皓</cp:lastModifiedBy>
  <cp:lastPrinted>2023-03-27T01:47:00Z</cp:lastPrinted>
  <dcterms:modified xsi:type="dcterms:W3CDTF">2023-03-27T07:22:49Z</dcterms:modified>
  <dc:title>机关职级设置方案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BE4F602D81D44B64A355E9494A28F7D7</vt:lpwstr>
  </property>
</Properties>
</file>